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F9" w:rsidRPr="001B4459" w:rsidRDefault="00626175" w:rsidP="00F65FBA">
      <w:pPr>
        <w:tabs>
          <w:tab w:val="center" w:pos="6379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4FCB29" wp14:editId="3D319B44">
                <wp:simplePos x="0" y="0"/>
                <wp:positionH relativeFrom="column">
                  <wp:posOffset>-419100</wp:posOffset>
                </wp:positionH>
                <wp:positionV relativeFrom="paragraph">
                  <wp:posOffset>104775</wp:posOffset>
                </wp:positionV>
                <wp:extent cx="2926080" cy="169545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2F9" w:rsidRPr="00626175" w:rsidRDefault="00E252F9" w:rsidP="00E252F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617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Công ty TNHH Colgate Palmolive VN</w:t>
                            </w:r>
                          </w:p>
                          <w:p w:rsidR="00E252F9" w:rsidRPr="00626175" w:rsidRDefault="00E252F9" w:rsidP="00E252F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61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Số 01/CP-HP/MKT-09/17</w:t>
                            </w:r>
                          </w:p>
                          <w:p w:rsidR="00E252F9" w:rsidRPr="00626175" w:rsidRDefault="00E252F9" w:rsidP="00E252F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E252F9" w:rsidRPr="00626175" w:rsidRDefault="00E252F9" w:rsidP="00E252F9">
                            <w:pPr>
                              <w:tabs>
                                <w:tab w:val="center" w:pos="4513"/>
                                <w:tab w:val="center" w:pos="6379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61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V/v: Thực hiện chương trình Giáo dục</w:t>
                            </w:r>
                          </w:p>
                          <w:p w:rsidR="00E252F9" w:rsidRPr="00626175" w:rsidRDefault="00E252F9" w:rsidP="00E252F9">
                            <w:pPr>
                              <w:tabs>
                                <w:tab w:val="center" w:pos="4513"/>
                                <w:tab w:val="center" w:pos="6379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61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Nha học đường  Colgate “Nụ Cười</w:t>
                            </w:r>
                          </w:p>
                          <w:p w:rsidR="00E252F9" w:rsidRPr="00626175" w:rsidRDefault="00E252F9" w:rsidP="00E252F9">
                            <w:pPr>
                              <w:tabs>
                                <w:tab w:val="center" w:pos="4513"/>
                                <w:tab w:val="center" w:pos="6379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61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Rạng Rỡ, Tương Lai Tươi Sáng” Năm 2017 – 2018</w:t>
                            </w:r>
                          </w:p>
                          <w:p w:rsidR="00E252F9" w:rsidRPr="00626175" w:rsidRDefault="00E252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FCB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pt;margin-top:8.25pt;width:230.4pt;height:1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" fillcolor="white [3201]" stroked="f" strokeweight=".5pt">
                <v:textbox>
                  <w:txbxContent>
                    <w:p w:rsidR="00E252F9" w:rsidRPr="00626175" w:rsidRDefault="00E252F9" w:rsidP="00E252F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62617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Công ty TNHH Colgate Palmolive VN</w:t>
                      </w:r>
                    </w:p>
                    <w:p w:rsidR="00E252F9" w:rsidRPr="00626175" w:rsidRDefault="00E252F9" w:rsidP="00E252F9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62617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Số 01/CP-HP/MKT-09/17</w:t>
                      </w:r>
                    </w:p>
                    <w:p w:rsidR="00E252F9" w:rsidRPr="00626175" w:rsidRDefault="00E252F9" w:rsidP="00E252F9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  <w:p w:rsidR="00E252F9" w:rsidRPr="00626175" w:rsidRDefault="00E252F9" w:rsidP="00E252F9">
                      <w:pPr>
                        <w:tabs>
                          <w:tab w:val="center" w:pos="4513"/>
                          <w:tab w:val="center" w:pos="6379"/>
                        </w:tabs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62617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V/v: Thực hiện chương trình Giáo dục</w:t>
                      </w:r>
                    </w:p>
                    <w:p w:rsidR="00E252F9" w:rsidRPr="00626175" w:rsidRDefault="00E252F9" w:rsidP="00E252F9">
                      <w:pPr>
                        <w:tabs>
                          <w:tab w:val="center" w:pos="4513"/>
                          <w:tab w:val="center" w:pos="6379"/>
                        </w:tabs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62617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Nha học đường  Colgate “Nụ Cười</w:t>
                      </w:r>
                    </w:p>
                    <w:p w:rsidR="00E252F9" w:rsidRPr="00626175" w:rsidRDefault="00E252F9" w:rsidP="00E252F9">
                      <w:pPr>
                        <w:tabs>
                          <w:tab w:val="center" w:pos="4513"/>
                          <w:tab w:val="center" w:pos="6379"/>
                        </w:tabs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626175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Rạng Rỡ, Tương Lai Tươi Sáng” Năm 2017 – 2018</w:t>
                      </w:r>
                    </w:p>
                    <w:p w:rsidR="00E252F9" w:rsidRPr="00626175" w:rsidRDefault="00E252F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B63" w:rsidRPr="001B4459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B7F19" wp14:editId="6077B9E5">
                <wp:simplePos x="0" y="0"/>
                <wp:positionH relativeFrom="column">
                  <wp:posOffset>2609851</wp:posOffset>
                </wp:positionH>
                <wp:positionV relativeFrom="paragraph">
                  <wp:posOffset>76200</wp:posOffset>
                </wp:positionV>
                <wp:extent cx="3714750" cy="1619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2F9" w:rsidRPr="001B4459" w:rsidRDefault="00E252F9" w:rsidP="001B445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1B4459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CỘNG HOÀ XÃ HỘI CHỦ NGHĨA VIỆT NAM</w:t>
                            </w:r>
                          </w:p>
                          <w:p w:rsidR="00E252F9" w:rsidRPr="00626175" w:rsidRDefault="00E252F9" w:rsidP="001B445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B4459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      Độc lập - Tự do - Hạnh phú</w:t>
                            </w:r>
                            <w:r w:rsidRPr="001B4459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c</w:t>
                            </w:r>
                          </w:p>
                          <w:p w:rsidR="00E252F9" w:rsidRPr="00626175" w:rsidRDefault="00E252F9" w:rsidP="00E252F9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2617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</w:p>
                          <w:p w:rsidR="00E252F9" w:rsidRPr="00626175" w:rsidRDefault="00626175" w:rsidP="00626175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r w:rsidR="00E252F9" w:rsidRPr="0062617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Tp.Hồ</w:t>
                            </w:r>
                            <w:r w:rsidR="0053569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Chí Minh, ngày 7 tháng 12</w:t>
                            </w:r>
                            <w:r w:rsidR="00E252F9" w:rsidRPr="0062617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năm 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7F19" id="Text Box 2" o:spid="_x0000_s1027" type="#_x0000_t202" style="position:absolute;left:0;text-align:left;margin-left:205.5pt;margin-top:6pt;width:292.5pt;height:1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" fillcolor="white [3201]" stroked="f" strokeweight=".5pt">
                <v:textbox>
                  <w:txbxContent>
                    <w:p w:rsidR="00E252F9" w:rsidRPr="001B4459" w:rsidRDefault="00E252F9" w:rsidP="001B4459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1B4459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CỘNG HOÀ XÃ HỘI CHỦ NGHĨA VIỆT NAM</w:t>
                      </w:r>
                    </w:p>
                    <w:p w:rsidR="00E252F9" w:rsidRPr="00626175" w:rsidRDefault="00E252F9" w:rsidP="001B4459">
                      <w:pPr>
                        <w:spacing w:after="0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  <w:r w:rsidRPr="001B4459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ab/>
                        <w:t xml:space="preserve">         Độc lập - Tự do - Hạnh phú</w:t>
                      </w:r>
                      <w:r w:rsidRPr="001B4459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  <w:t>c</w:t>
                      </w:r>
                    </w:p>
                    <w:p w:rsidR="00E252F9" w:rsidRPr="00626175" w:rsidRDefault="00E252F9" w:rsidP="00E252F9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  <w:r w:rsidRPr="00626175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          </w:t>
                      </w:r>
                    </w:p>
                    <w:p w:rsidR="00E252F9" w:rsidRPr="00626175" w:rsidRDefault="00626175" w:rsidP="00626175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r w:rsidR="00E252F9" w:rsidRPr="00626175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Tp.Hồ</w:t>
                      </w:r>
                      <w:r w:rsidR="0053569C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Chí Minh, ngày 7 tháng 12</w:t>
                      </w:r>
                      <w:r w:rsidR="00E252F9" w:rsidRPr="00626175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năm  2017</w:t>
                      </w:r>
                    </w:p>
                  </w:txbxContent>
                </v:textbox>
              </v:shape>
            </w:pict>
          </mc:Fallback>
        </mc:AlternateContent>
      </w:r>
      <w:r w:rsidR="00F65FBA" w:rsidRPr="001B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</w:t>
      </w:r>
    </w:p>
    <w:p w:rsidR="00E252F9" w:rsidRPr="001B4459" w:rsidRDefault="00E252F9" w:rsidP="00F65FBA">
      <w:pPr>
        <w:tabs>
          <w:tab w:val="center" w:pos="6379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252F9" w:rsidRPr="001B4459" w:rsidRDefault="00E252F9" w:rsidP="00F65FBA">
      <w:pPr>
        <w:tabs>
          <w:tab w:val="center" w:pos="6379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252F9" w:rsidRPr="001B4459" w:rsidRDefault="00E252F9" w:rsidP="00F65FBA">
      <w:pPr>
        <w:tabs>
          <w:tab w:val="center" w:pos="6379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65FBA" w:rsidRPr="001B4459" w:rsidRDefault="00F65FBA" w:rsidP="00E252F9">
      <w:pPr>
        <w:tabs>
          <w:tab w:val="center" w:pos="6379"/>
        </w:tabs>
        <w:rPr>
          <w:rFonts w:ascii="Times New Roman" w:hAnsi="Times New Roman" w:cs="Times New Roman"/>
          <w:i/>
          <w:szCs w:val="26"/>
          <w:lang w:val="en-US"/>
        </w:rPr>
      </w:pP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D64F14" w:rsidRPr="001B4459" w:rsidRDefault="00D64F14" w:rsidP="00D64F14">
      <w:pPr>
        <w:tabs>
          <w:tab w:val="center" w:pos="4513"/>
          <w:tab w:val="center" w:pos="6379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26175" w:rsidRPr="001B4459" w:rsidRDefault="00D64F14" w:rsidP="00E252F9">
      <w:pPr>
        <w:tabs>
          <w:tab w:val="center" w:pos="4513"/>
          <w:tab w:val="center" w:pos="6379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A40D4" w:rsidRPr="001B4459" w:rsidRDefault="00B3474E" w:rsidP="00E252F9">
      <w:pPr>
        <w:tabs>
          <w:tab w:val="center" w:pos="4513"/>
          <w:tab w:val="center" w:pos="6379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Kính gửi: </w:t>
      </w:r>
      <w:r w:rsidR="00A87512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Trưởng </w:t>
      </w:r>
      <w:r w:rsidR="00BC1471" w:rsidRPr="001B4459">
        <w:rPr>
          <w:rFonts w:ascii="Times New Roman" w:hAnsi="Times New Roman" w:cs="Times New Roman"/>
          <w:sz w:val="26"/>
          <w:szCs w:val="26"/>
          <w:lang w:val="en-US"/>
        </w:rPr>
        <w:t>Phòng</w:t>
      </w:r>
      <w:r w:rsidR="004B52EB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Giáo d</w:t>
      </w:r>
      <w:r w:rsidR="00CA40D4" w:rsidRPr="001B4459">
        <w:rPr>
          <w:rFonts w:ascii="Times New Roman" w:hAnsi="Times New Roman" w:cs="Times New Roman"/>
          <w:sz w:val="26"/>
          <w:szCs w:val="26"/>
          <w:lang w:val="en-US"/>
        </w:rPr>
        <w:t>ục và Đào tạ</w:t>
      </w:r>
      <w:r w:rsidR="00A87512" w:rsidRPr="001B445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E252F9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569C" w:rsidRPr="001B4459">
        <w:rPr>
          <w:rFonts w:ascii="Times New Roman" w:hAnsi="Times New Roman" w:cs="Times New Roman"/>
          <w:sz w:val="26"/>
          <w:szCs w:val="26"/>
          <w:lang w:val="en-US"/>
        </w:rPr>
        <w:t>Quận 3</w:t>
      </w:r>
    </w:p>
    <w:p w:rsidR="0067115E" w:rsidRPr="001B4459" w:rsidRDefault="0067115E" w:rsidP="00EB6918">
      <w:pPr>
        <w:tabs>
          <w:tab w:val="center" w:pos="4513"/>
          <w:tab w:val="center" w:pos="6379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307A8" w:rsidRPr="001B4459" w:rsidRDefault="00CA40D4" w:rsidP="0067115E">
      <w:pPr>
        <w:tabs>
          <w:tab w:val="center" w:pos="4513"/>
          <w:tab w:val="center" w:pos="6379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Căn cứ kế hoạch chương trình Giáo dục Nha học đường Colgate “Nụ Cười Rạng Rỡ, Tương</w:t>
      </w:r>
      <w:r w:rsidR="005745EC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Lai </w:t>
      </w:r>
      <w:r w:rsidR="00251A92" w:rsidRPr="001B4459">
        <w:rPr>
          <w:rFonts w:ascii="Times New Roman" w:hAnsi="Times New Roman" w:cs="Times New Roman"/>
          <w:sz w:val="26"/>
          <w:szCs w:val="26"/>
          <w:lang w:val="en-US"/>
        </w:rPr>
        <w:t>Tươi Sáng” năm 2017</w:t>
      </w:r>
      <w:r w:rsidR="005745EC" w:rsidRPr="001B445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Số</w:t>
      </w:r>
      <w:r w:rsidR="00251A92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0</w:t>
      </w:r>
      <w:r w:rsidR="00E252F9" w:rsidRPr="001B4459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251A92" w:rsidRPr="001B4459">
        <w:rPr>
          <w:rFonts w:ascii="Times New Roman" w:hAnsi="Times New Roman" w:cs="Times New Roman"/>
          <w:sz w:val="26"/>
          <w:szCs w:val="26"/>
          <w:lang w:val="en-US"/>
        </w:rPr>
        <w:t>/CP-HP/MKT-09/17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.  </w:t>
      </w:r>
      <w:r w:rsidR="00B307A8" w:rsidRPr="001B4459">
        <w:rPr>
          <w:rFonts w:ascii="Times New Roman" w:hAnsi="Times New Roman" w:cs="Times New Roman"/>
          <w:sz w:val="26"/>
          <w:szCs w:val="26"/>
          <w:lang w:val="en-US"/>
        </w:rPr>
        <w:t>Đại diện chương trình Nha học đường tại khu vự</w:t>
      </w:r>
      <w:r w:rsidR="00BC1471" w:rsidRPr="001B4459">
        <w:rPr>
          <w:rFonts w:ascii="Times New Roman" w:hAnsi="Times New Roman" w:cs="Times New Roman"/>
          <w:sz w:val="26"/>
          <w:szCs w:val="26"/>
          <w:lang w:val="en-US"/>
        </w:rPr>
        <w:t>c Thành Phố Hồ Chí Minh</w:t>
      </w:r>
      <w:r w:rsidR="00B307A8" w:rsidRPr="001B4459">
        <w:rPr>
          <w:rFonts w:ascii="Times New Roman" w:hAnsi="Times New Roman" w:cs="Times New Roman"/>
          <w:sz w:val="26"/>
          <w:szCs w:val="26"/>
          <w:lang w:val="en-US"/>
        </w:rPr>
        <w:t>, triển khai Lịch trình làm việc tại các trường Tiểu học và Mầm Non tại khu vự</w:t>
      </w:r>
      <w:r w:rsidR="00BC1471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c </w:t>
      </w:r>
      <w:r w:rsidR="0053569C" w:rsidRPr="001B4459">
        <w:rPr>
          <w:rFonts w:ascii="Times New Roman" w:hAnsi="Times New Roman" w:cs="Times New Roman"/>
          <w:sz w:val="26"/>
          <w:szCs w:val="26"/>
          <w:lang w:val="en-US"/>
        </w:rPr>
        <w:t>quận 3</w:t>
      </w:r>
      <w:r w:rsidR="004B52EB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BC1471" w:rsidRPr="001B4459">
        <w:rPr>
          <w:rFonts w:ascii="Times New Roman" w:hAnsi="Times New Roman" w:cs="Times New Roman"/>
          <w:sz w:val="26"/>
          <w:szCs w:val="26"/>
          <w:lang w:val="en-US"/>
        </w:rPr>
        <w:t>Thành Phố Hồ Chí Minh</w:t>
      </w:r>
      <w:r w:rsidR="00B307A8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như sau:</w:t>
      </w: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</w:t>
      </w:r>
    </w:p>
    <w:p w:rsidR="00B307A8" w:rsidRPr="001B4459" w:rsidRDefault="00B307A8" w:rsidP="004B52EB">
      <w:pPr>
        <w:pStyle w:val="ListParagraph"/>
        <w:numPr>
          <w:ilvl w:val="0"/>
          <w:numId w:val="1"/>
        </w:numPr>
        <w:tabs>
          <w:tab w:val="center" w:pos="4513"/>
          <w:tab w:val="center" w:pos="6379"/>
        </w:tabs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>LỊCH LÀM VIỆC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1378"/>
        <w:gridCol w:w="2931"/>
        <w:gridCol w:w="2495"/>
        <w:gridCol w:w="2176"/>
      </w:tblGrid>
      <w:tr w:rsidR="00EF36FB" w:rsidRPr="001B4459" w:rsidTr="00EF36FB">
        <w:trPr>
          <w:trHeight w:val="338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Tên trường</w:t>
            </w:r>
            <w:r w:rsidRPr="001B4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 xml:space="preserve">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  <w:r w:rsidRPr="001B4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 xml:space="preserve"> thực hiện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Thời gian</w:t>
            </w:r>
            <w:r w:rsidRPr="001B4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 xml:space="preserve"> thực hiện</w:t>
            </w:r>
          </w:p>
        </w:tc>
      </w:tr>
      <w:tr w:rsidR="00EF36FB" w:rsidRPr="001B4459" w:rsidTr="00EF36FB">
        <w:trPr>
          <w:trHeight w:val="855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Nguyễn Việt Hồng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Nguyễn Thiện Thuận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Trần Quốc Thảo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Tuổi Thơ 6A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Trần Văn Đang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Trương Quyền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12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Phan Đình Phùng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EF36F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EF36FB" w:rsidRPr="001B4459" w:rsidTr="003E62C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FB" w:rsidRPr="001B4459" w:rsidRDefault="00EF36F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6F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6F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29/12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6F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9:30</w:t>
            </w:r>
          </w:p>
        </w:tc>
      </w:tr>
      <w:tr w:rsidR="003E62CB" w:rsidRPr="001B4459" w:rsidTr="003E62C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Nguyễn Sơn Hà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Lương Định Của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4A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Lê Chí Trực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B73273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Nguyễn Thanh Tuyền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B73273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Sân Lá Cọ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Nguyễn Thi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14A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Mê Linh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Tuổi Thơ 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Kỳ Đồng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Trần Quang Diệu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14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EF36FB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Phan Văn Hân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B73273">
        <w:trPr>
          <w:trHeight w:val="37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12/1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3E62CB" w:rsidRPr="001B4459" w:rsidTr="003E62CB">
        <w:trPr>
          <w:trHeight w:val="37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3E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Nguyễn Thái Sơn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15/1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3E62CB" w:rsidRPr="001B4459" w:rsidTr="00B73273">
        <w:trPr>
          <w:trHeight w:val="37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2CB" w:rsidRPr="001B4459" w:rsidRDefault="003E62CB" w:rsidP="00E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15/1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2CB" w:rsidRPr="001B4459" w:rsidRDefault="003E62CB" w:rsidP="00EF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44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</w:tbl>
    <w:p w:rsidR="00CD4C9B" w:rsidRPr="001B4459" w:rsidRDefault="00CD4C9B" w:rsidP="00CD4C9B">
      <w:pPr>
        <w:tabs>
          <w:tab w:val="center" w:pos="4513"/>
          <w:tab w:val="center" w:pos="6379"/>
        </w:tabs>
        <w:spacing w:before="240"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>Note:</w:t>
      </w:r>
    </w:p>
    <w:p w:rsidR="00CD4C9B" w:rsidRPr="001B4459" w:rsidRDefault="00CD4C9B" w:rsidP="00CD4C9B">
      <w:pPr>
        <w:pStyle w:val="ListParagraph"/>
        <w:numPr>
          <w:ilvl w:val="0"/>
          <w:numId w:val="6"/>
        </w:numPr>
        <w:tabs>
          <w:tab w:val="center" w:pos="4513"/>
          <w:tab w:val="center" w:pos="637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Thời gian thực hiện khoảng 15- 20 phút.</w:t>
      </w:r>
    </w:p>
    <w:p w:rsidR="00CD4C9B" w:rsidRPr="001B4459" w:rsidRDefault="00CD4C9B" w:rsidP="00CD4C9B">
      <w:pPr>
        <w:pStyle w:val="ListParagraph"/>
        <w:numPr>
          <w:ilvl w:val="0"/>
          <w:numId w:val="6"/>
        </w:numPr>
        <w:tabs>
          <w:tab w:val="center" w:pos="4513"/>
          <w:tab w:val="center" w:pos="637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Nhà trường hỗ trợ chuẩn bị âm thanh, sắp xếp ổn định chỗ ngồi cho học sinh dưới sân trường.</w:t>
      </w:r>
    </w:p>
    <w:p w:rsidR="00CD4C9B" w:rsidRPr="001B4459" w:rsidRDefault="00CD4C9B" w:rsidP="00CD4C9B">
      <w:pPr>
        <w:pStyle w:val="ListParagraph"/>
        <w:numPr>
          <w:ilvl w:val="0"/>
          <w:numId w:val="6"/>
        </w:numPr>
        <w:tabs>
          <w:tab w:val="center" w:pos="4513"/>
          <w:tab w:val="center" w:pos="637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Riêng đối với Mầm Non sẽ tuyên truyền cho khối Chồi và Lá.</w:t>
      </w:r>
    </w:p>
    <w:p w:rsidR="00CD4C9B" w:rsidRPr="001B4459" w:rsidRDefault="00CD4C9B" w:rsidP="00CD4C9B">
      <w:pPr>
        <w:tabs>
          <w:tab w:val="center" w:pos="4513"/>
          <w:tab w:val="center" w:pos="637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Nếu có thắc mắc xin liên hệ trực tiếp cho </w:t>
      </w: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>Cô Thanh Trúc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- Chuyên Viên Nha học đường Công Ty Colgate theo số điện thoại : </w:t>
      </w: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>0906 77 88 23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D4C9B" w:rsidRPr="001B4459" w:rsidRDefault="00CD4C9B" w:rsidP="00CD4C9B">
      <w:pPr>
        <w:tabs>
          <w:tab w:val="center" w:pos="4513"/>
          <w:tab w:val="center" w:pos="637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1BE9" w:rsidRPr="001B4459" w:rsidRDefault="00811BE9" w:rsidP="00CD4C9B">
      <w:pPr>
        <w:pStyle w:val="ListParagraph"/>
        <w:numPr>
          <w:ilvl w:val="0"/>
          <w:numId w:val="1"/>
        </w:numPr>
        <w:tabs>
          <w:tab w:val="center" w:pos="4513"/>
          <w:tab w:val="center" w:pos="6379"/>
        </w:tabs>
        <w:spacing w:before="2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>NỘI DUNG</w:t>
      </w:r>
    </w:p>
    <w:p w:rsidR="00811BE9" w:rsidRPr="001B4459" w:rsidRDefault="004F01DA" w:rsidP="004B52EB">
      <w:pPr>
        <w:pStyle w:val="ListParagraph"/>
        <w:numPr>
          <w:ilvl w:val="1"/>
          <w:numId w:val="1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Phối </w:t>
      </w:r>
      <w:r w:rsidR="003D2BA0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hợp với cán bộ y tế trường học thực hiện chương trình </w:t>
      </w:r>
      <w:r w:rsidR="00D21777" w:rsidRPr="001B4459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811BE9" w:rsidRPr="001B4459">
        <w:rPr>
          <w:rFonts w:ascii="Times New Roman" w:hAnsi="Times New Roman" w:cs="Times New Roman"/>
          <w:sz w:val="26"/>
          <w:szCs w:val="26"/>
          <w:lang w:val="en-US"/>
        </w:rPr>
        <w:t>uyên truyền giáo dục chăm sóc sức khoẻ răng miệng cho học sinh Tiểu học và Mầ</w:t>
      </w:r>
      <w:r w:rsidR="003D2BA0" w:rsidRPr="001B4459">
        <w:rPr>
          <w:rFonts w:ascii="Times New Roman" w:hAnsi="Times New Roman" w:cs="Times New Roman"/>
          <w:sz w:val="26"/>
          <w:szCs w:val="26"/>
          <w:lang w:val="en-US"/>
        </w:rPr>
        <w:t>m non cùng bác sĩ Thỏ dưới sân trường.</w:t>
      </w:r>
    </w:p>
    <w:p w:rsidR="00811BE9" w:rsidRPr="001B4459" w:rsidRDefault="00811BE9" w:rsidP="004B52EB">
      <w:pPr>
        <w:pStyle w:val="ListParagraph"/>
        <w:numPr>
          <w:ilvl w:val="1"/>
          <w:numId w:val="1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Hướng dẫn các bước chải răng </w:t>
      </w:r>
      <w:r w:rsidR="00BF6864" w:rsidRPr="001B4459">
        <w:rPr>
          <w:rFonts w:ascii="Times New Roman" w:hAnsi="Times New Roman" w:cs="Times New Roman"/>
          <w:sz w:val="26"/>
          <w:szCs w:val="26"/>
          <w:lang w:val="en-US"/>
        </w:rPr>
        <w:t>cơ bản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cho học sinh Tiểu học và Mầ</w:t>
      </w:r>
      <w:r w:rsidR="00BF6864" w:rsidRPr="001B4459">
        <w:rPr>
          <w:rFonts w:ascii="Times New Roman" w:hAnsi="Times New Roman" w:cs="Times New Roman"/>
          <w:sz w:val="26"/>
          <w:szCs w:val="26"/>
          <w:lang w:val="en-US"/>
        </w:rPr>
        <w:t>m Non (Dạy chải răng tại lớp).</w:t>
      </w:r>
    </w:p>
    <w:p w:rsidR="00811BE9" w:rsidRPr="001B4459" w:rsidRDefault="00C36251" w:rsidP="004B52EB">
      <w:pPr>
        <w:pStyle w:val="ListParagraph"/>
        <w:numPr>
          <w:ilvl w:val="1"/>
          <w:numId w:val="1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Trao đổi triển khai chương trình Nha học đường Colgate “Nụ Cười Rạng Rỡ, Tương Lai Tươi Sáng” đến các trường.</w:t>
      </w:r>
    </w:p>
    <w:p w:rsidR="00C36251" w:rsidRPr="001B4459" w:rsidRDefault="00C36251" w:rsidP="004B52EB">
      <w:pPr>
        <w:pStyle w:val="ListParagraph"/>
        <w:numPr>
          <w:ilvl w:val="1"/>
          <w:numId w:val="1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Tặng quà cho các em học sinh</w:t>
      </w:r>
      <w:r w:rsidR="003D2BA0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tham gia tương tác với chương trình.</w:t>
      </w:r>
    </w:p>
    <w:p w:rsidR="00C36251" w:rsidRPr="001B4459" w:rsidRDefault="00C36251" w:rsidP="00C36251">
      <w:pPr>
        <w:pStyle w:val="ListParagraph"/>
        <w:tabs>
          <w:tab w:val="center" w:pos="4513"/>
          <w:tab w:val="center" w:pos="6379"/>
        </w:tabs>
        <w:ind w:left="199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36251" w:rsidRPr="001B4459" w:rsidRDefault="00C36251" w:rsidP="00B307A8">
      <w:pPr>
        <w:pStyle w:val="ListParagraph"/>
        <w:numPr>
          <w:ilvl w:val="0"/>
          <w:numId w:val="1"/>
        </w:numPr>
        <w:tabs>
          <w:tab w:val="center" w:pos="4513"/>
          <w:tab w:val="center" w:pos="6379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>KINH PHÍ</w:t>
      </w:r>
    </w:p>
    <w:p w:rsidR="0002090F" w:rsidRPr="001B4459" w:rsidRDefault="00C36251" w:rsidP="004B52EB">
      <w:pPr>
        <w:pStyle w:val="ListParagraph"/>
        <w:numPr>
          <w:ilvl w:val="1"/>
          <w:numId w:val="1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Công ty TNHH Colgate Palmolive VN sẽ t</w:t>
      </w:r>
      <w:r w:rsidR="003D2BA0" w:rsidRPr="001B4459">
        <w:rPr>
          <w:rFonts w:ascii="Times New Roman" w:hAnsi="Times New Roman" w:cs="Times New Roman"/>
          <w:sz w:val="26"/>
          <w:szCs w:val="26"/>
          <w:lang w:val="en-US"/>
        </w:rPr>
        <w:t>ài trợ kinh phí hoạt động truyền thông.</w:t>
      </w:r>
    </w:p>
    <w:p w:rsidR="003D2BA0" w:rsidRPr="001B4459" w:rsidRDefault="003D2BA0" w:rsidP="004B52EB">
      <w:pPr>
        <w:pStyle w:val="ListParagraph"/>
        <w:numPr>
          <w:ilvl w:val="1"/>
          <w:numId w:val="1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Tặng sản phẩm </w:t>
      </w:r>
      <w:r w:rsidR="00E252F9" w:rsidRPr="001B4459">
        <w:rPr>
          <w:rFonts w:ascii="Times New Roman" w:hAnsi="Times New Roman" w:cs="Times New Roman"/>
          <w:sz w:val="26"/>
          <w:szCs w:val="26"/>
          <w:lang w:val="en-US"/>
        </w:rPr>
        <w:t>chăm sóc răng miệng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cho các em họ</w:t>
      </w:r>
      <w:r w:rsidR="002C16A4" w:rsidRPr="001B4459">
        <w:rPr>
          <w:rFonts w:ascii="Times New Roman" w:hAnsi="Times New Roman" w:cs="Times New Roman"/>
          <w:sz w:val="26"/>
          <w:szCs w:val="26"/>
          <w:lang w:val="en-US"/>
        </w:rPr>
        <w:t>c sinh.</w:t>
      </w:r>
    </w:p>
    <w:p w:rsidR="003D2BA0" w:rsidRPr="001B4459" w:rsidRDefault="003D2BA0" w:rsidP="004B52EB">
      <w:pPr>
        <w:pStyle w:val="ListParagraph"/>
        <w:numPr>
          <w:ilvl w:val="1"/>
          <w:numId w:val="1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Tặng bộ giáo cụ trực quan giáo dục SKRM cho học sinh:</w:t>
      </w:r>
    </w:p>
    <w:p w:rsidR="003D2BA0" w:rsidRPr="001B4459" w:rsidRDefault="003D2BA0" w:rsidP="004B52EB">
      <w:pPr>
        <w:pStyle w:val="ListParagraph"/>
        <w:numPr>
          <w:ilvl w:val="0"/>
          <w:numId w:val="3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1 poster các bước chải răng đúng cách</w:t>
      </w:r>
    </w:p>
    <w:p w:rsidR="003D2BA0" w:rsidRPr="001B4459" w:rsidRDefault="003D2BA0" w:rsidP="004B52EB">
      <w:pPr>
        <w:pStyle w:val="ListParagraph"/>
        <w:numPr>
          <w:ilvl w:val="0"/>
          <w:numId w:val="3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1 đĩa phim hoạt hình siêu nhân bảo vệ răng</w:t>
      </w:r>
    </w:p>
    <w:p w:rsidR="003D2BA0" w:rsidRPr="001B4459" w:rsidRDefault="003D2BA0" w:rsidP="004B52EB">
      <w:pPr>
        <w:pStyle w:val="ListParagraph"/>
        <w:numPr>
          <w:ilvl w:val="0"/>
          <w:numId w:val="3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1 mô hình hàm răng để hướng dẫn thực hành chải răng</w:t>
      </w:r>
    </w:p>
    <w:p w:rsidR="00C36251" w:rsidRPr="001B4459" w:rsidRDefault="00C36251" w:rsidP="00C36251">
      <w:pPr>
        <w:pStyle w:val="ListParagraph"/>
        <w:tabs>
          <w:tab w:val="center" w:pos="4513"/>
          <w:tab w:val="center" w:pos="6379"/>
        </w:tabs>
        <w:ind w:left="199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36251" w:rsidRPr="001B4459" w:rsidRDefault="00C36251" w:rsidP="00C36251">
      <w:pPr>
        <w:pStyle w:val="ListParagraph"/>
        <w:numPr>
          <w:ilvl w:val="0"/>
          <w:numId w:val="1"/>
        </w:numPr>
        <w:tabs>
          <w:tab w:val="center" w:pos="4513"/>
          <w:tab w:val="center" w:pos="6379"/>
        </w:tabs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TỔ CHỨC THỰC HIỆN </w:t>
      </w:r>
      <w:r w:rsidR="00CA40D4" w:rsidRPr="001B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</w:p>
    <w:p w:rsidR="00C36251" w:rsidRPr="001B4459" w:rsidRDefault="00C36251" w:rsidP="004B52EB">
      <w:pPr>
        <w:pStyle w:val="ListParagraph"/>
        <w:numPr>
          <w:ilvl w:val="0"/>
          <w:numId w:val="2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Chuyên viên Nha học đường sẽ</w:t>
      </w:r>
      <w:r w:rsidR="00626175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liên hệ các trường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hẹn lịch thích hợp đến </w:t>
      </w:r>
      <w:r w:rsidR="003D2BA0" w:rsidRPr="001B4459">
        <w:rPr>
          <w:rFonts w:ascii="Times New Roman" w:hAnsi="Times New Roman" w:cs="Times New Roman"/>
          <w:sz w:val="26"/>
          <w:szCs w:val="26"/>
          <w:lang w:val="en-US"/>
        </w:rPr>
        <w:t>thực hiện buổi truyền thông giáo dục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các em học sinh chải răng.</w:t>
      </w:r>
    </w:p>
    <w:p w:rsidR="00F510F6" w:rsidRPr="001B4459" w:rsidRDefault="00F510F6" w:rsidP="004B52EB">
      <w:pPr>
        <w:pStyle w:val="ListParagraph"/>
        <w:numPr>
          <w:ilvl w:val="0"/>
          <w:numId w:val="2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Sự hỗ trợ củ</w:t>
      </w:r>
      <w:r w:rsidR="00F04E14" w:rsidRPr="001B4459">
        <w:rPr>
          <w:rFonts w:ascii="Times New Roman" w:hAnsi="Times New Roman" w:cs="Times New Roman"/>
          <w:sz w:val="26"/>
          <w:szCs w:val="26"/>
          <w:lang w:val="en-US"/>
        </w:rPr>
        <w:t>a P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GD để chuyên viên có thể </w:t>
      </w:r>
      <w:r w:rsidR="00626175" w:rsidRPr="001B4459">
        <w:rPr>
          <w:rFonts w:ascii="Times New Roman" w:hAnsi="Times New Roman" w:cs="Times New Roman"/>
          <w:sz w:val="26"/>
          <w:szCs w:val="26"/>
          <w:lang w:val="en-US"/>
        </w:rPr>
        <w:t>liên hệ trao đổi với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trường </w:t>
      </w:r>
      <w:r w:rsidR="00626175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một cách 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>thuận lợi nhất.</w:t>
      </w:r>
    </w:p>
    <w:p w:rsidR="00F510F6" w:rsidRPr="001B4459" w:rsidRDefault="00F510F6" w:rsidP="004B52EB">
      <w:pPr>
        <w:pStyle w:val="ListParagraph"/>
        <w:numPr>
          <w:ilvl w:val="0"/>
          <w:numId w:val="2"/>
        </w:numPr>
        <w:tabs>
          <w:tab w:val="center" w:pos="4513"/>
          <w:tab w:val="center" w:pos="6379"/>
        </w:tabs>
        <w:ind w:left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Sự tiếp đón và hỗ trợ </w:t>
      </w:r>
      <w:r w:rsidR="00626175" w:rsidRPr="001B4459">
        <w:rPr>
          <w:rFonts w:ascii="Times New Roman" w:hAnsi="Times New Roman" w:cs="Times New Roman"/>
          <w:sz w:val="26"/>
          <w:szCs w:val="26"/>
          <w:lang w:val="en-US"/>
        </w:rPr>
        <w:t>từ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phía trường, để chuyên viên có thể tuyên truyền và hướng dẫn các em học sinh kiến thức cơ bản về chăm sóc sức khỏe răng miệng.</w:t>
      </w:r>
    </w:p>
    <w:p w:rsidR="00F510F6" w:rsidRPr="001B4459" w:rsidRDefault="00F510F6" w:rsidP="00F510F6">
      <w:pPr>
        <w:pStyle w:val="ListParagraph"/>
        <w:tabs>
          <w:tab w:val="center" w:pos="4513"/>
          <w:tab w:val="center" w:pos="6379"/>
        </w:tabs>
        <w:ind w:left="1996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510F6" w:rsidRPr="001B4459" w:rsidRDefault="00E252F9" w:rsidP="00F510F6">
      <w:pPr>
        <w:pStyle w:val="ListParagraph"/>
        <w:tabs>
          <w:tab w:val="center" w:pos="4513"/>
          <w:tab w:val="center" w:pos="6379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sz w:val="26"/>
          <w:szCs w:val="26"/>
          <w:lang w:val="en-US"/>
        </w:rPr>
        <w:t>Rất mong nhận được sự hỗ trợ của ban lãnh đạo Phòng Giáo Dụ</w:t>
      </w:r>
      <w:r w:rsidR="00305876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c </w:t>
      </w:r>
      <w:r w:rsidR="0053569C" w:rsidRPr="001B4459">
        <w:rPr>
          <w:rFonts w:ascii="Times New Roman" w:hAnsi="Times New Roman" w:cs="Times New Roman"/>
          <w:sz w:val="26"/>
          <w:szCs w:val="26"/>
          <w:lang w:val="en-US"/>
        </w:rPr>
        <w:t>Quận 3</w:t>
      </w:r>
      <w:r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để chương trình diễn ra thành công tốt đẹp.</w:t>
      </w:r>
    </w:p>
    <w:p w:rsidR="00CB2B63" w:rsidRPr="001B4459" w:rsidRDefault="00CB2B63" w:rsidP="00CB2B63">
      <w:pPr>
        <w:pStyle w:val="ListParagraph"/>
        <w:tabs>
          <w:tab w:val="center" w:pos="4513"/>
          <w:tab w:val="center" w:pos="6379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D2BA0" w:rsidRPr="001B4459" w:rsidRDefault="007224AA" w:rsidP="00CB2B63">
      <w:pPr>
        <w:pStyle w:val="ListParagraph"/>
        <w:tabs>
          <w:tab w:val="center" w:pos="4513"/>
          <w:tab w:val="center" w:pos="6379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BF67B" wp14:editId="46FB9F2E">
                <wp:simplePos x="0" y="0"/>
                <wp:positionH relativeFrom="column">
                  <wp:posOffset>-426720</wp:posOffset>
                </wp:positionH>
                <wp:positionV relativeFrom="paragraph">
                  <wp:posOffset>48260</wp:posOffset>
                </wp:positionV>
                <wp:extent cx="3347720" cy="1668780"/>
                <wp:effectExtent l="0" t="0" r="508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5A1" w:rsidRDefault="00D105A1" w:rsidP="00D10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B691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Phòng Giáo dụ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c &amp; Đào t</w:t>
                            </w:r>
                            <w:r w:rsidRPr="00EB691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ạo</w:t>
                            </w:r>
                            <w:r w:rsidR="0030587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53569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Quận 3</w:t>
                            </w:r>
                          </w:p>
                          <w:p w:rsidR="00D105A1" w:rsidRPr="001B4459" w:rsidRDefault="00200DC4" w:rsidP="00D10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4"/>
                                <w:lang w:val="en-US"/>
                              </w:rPr>
                            </w:pPr>
                            <w:r w:rsidRPr="001B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4"/>
                                <w:lang w:val="en-US"/>
                              </w:rPr>
                              <w:t>(đã ký)</w:t>
                            </w:r>
                          </w:p>
                          <w:p w:rsidR="00200DC4" w:rsidRDefault="00200DC4" w:rsidP="00D105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00DC4" w:rsidRPr="001B4459" w:rsidRDefault="00200DC4" w:rsidP="00D105A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B4459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Nguyễn Thị Lệ Thủy</w:t>
                            </w:r>
                          </w:p>
                          <w:p w:rsidR="00200DC4" w:rsidRPr="00200DC4" w:rsidRDefault="00200DC4" w:rsidP="00D105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F67B" id="Text Box 3" o:spid="_x0000_s1028" type="#_x0000_t202" style="position:absolute;left:0;text-align:left;margin-left:-33.6pt;margin-top:3.8pt;width:263.6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" fillcolor="white [3201]" stroked="f" strokeweight=".5pt">
                <v:textbox>
                  <w:txbxContent>
                    <w:p w:rsidR="00D105A1" w:rsidRDefault="00D105A1" w:rsidP="00D105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EB691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Phòng Giáo dụ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c &amp; Đào t</w:t>
                      </w:r>
                      <w:r w:rsidRPr="00EB691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ạo</w:t>
                      </w:r>
                      <w:r w:rsidR="0030587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53569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Quận 3</w:t>
                      </w:r>
                    </w:p>
                    <w:p w:rsidR="00D105A1" w:rsidRPr="001B4459" w:rsidRDefault="00200DC4" w:rsidP="00D105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4"/>
                          <w:lang w:val="en-US"/>
                        </w:rPr>
                      </w:pPr>
                      <w:r w:rsidRPr="001B445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4"/>
                          <w:lang w:val="en-US"/>
                        </w:rPr>
                        <w:t>(đã ký)</w:t>
                      </w:r>
                    </w:p>
                    <w:p w:rsidR="00200DC4" w:rsidRDefault="00200DC4" w:rsidP="00D105A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200DC4" w:rsidRPr="001B4459" w:rsidRDefault="00200DC4" w:rsidP="00D105A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1B4459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  <w:t>Nguyễn Thị Lệ Thủy</w:t>
                      </w:r>
                    </w:p>
                    <w:p w:rsidR="00200DC4" w:rsidRPr="00200DC4" w:rsidRDefault="00200DC4" w:rsidP="00D105A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DC4" w:rsidRPr="001B4459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44D96" wp14:editId="17D15739">
                <wp:simplePos x="0" y="0"/>
                <wp:positionH relativeFrom="column">
                  <wp:posOffset>3299460</wp:posOffset>
                </wp:positionH>
                <wp:positionV relativeFrom="paragraph">
                  <wp:posOffset>93980</wp:posOffset>
                </wp:positionV>
                <wp:extent cx="3017520" cy="14706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5A1" w:rsidRDefault="00D105A1" w:rsidP="00D105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B691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TM. Công ty Colgate Palmolive VN</w:t>
                            </w:r>
                          </w:p>
                          <w:p w:rsidR="00200DC4" w:rsidRPr="001B4459" w:rsidRDefault="00200DC4" w:rsidP="0020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B44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>(đã ký)</w:t>
                            </w:r>
                          </w:p>
                          <w:p w:rsidR="00200DC4" w:rsidRDefault="00200DC4" w:rsidP="0020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200DC4" w:rsidRPr="001B4459" w:rsidRDefault="00200DC4" w:rsidP="0020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B445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Dương Thị Thư</w:t>
                            </w:r>
                          </w:p>
                          <w:p w:rsidR="00200DC4" w:rsidRDefault="00200DC4" w:rsidP="0020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200DC4" w:rsidRPr="00200DC4" w:rsidRDefault="00200DC4" w:rsidP="00200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4D96" id="Text Box 4" o:spid="_x0000_s1029" type="#_x0000_t202" style="position:absolute;left:0;text-align:left;margin-left:259.8pt;margin-top:7.4pt;width:237.6pt;height:1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" fillcolor="white [3201]" stroked="f" strokeweight=".5pt">
                <v:textbox>
                  <w:txbxContent>
                    <w:p w:rsidR="00D105A1" w:rsidRDefault="00D105A1" w:rsidP="00D105A1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EB691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TM. Công ty Colgate Palmolive VN</w:t>
                      </w:r>
                    </w:p>
                    <w:p w:rsidR="00200DC4" w:rsidRPr="001B4459" w:rsidRDefault="00200DC4" w:rsidP="00200D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en-US"/>
                        </w:rPr>
                      </w:pPr>
                      <w:r w:rsidRPr="001B4459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en-US"/>
                        </w:rPr>
                        <w:t>(đã ký)</w:t>
                      </w:r>
                    </w:p>
                    <w:p w:rsidR="00200DC4" w:rsidRDefault="00200DC4" w:rsidP="00200DC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  <w:p w:rsidR="00200DC4" w:rsidRPr="001B4459" w:rsidRDefault="00200DC4" w:rsidP="00200D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1B445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Dương Thị Thư</w:t>
                      </w:r>
                    </w:p>
                    <w:p w:rsidR="00200DC4" w:rsidRDefault="00200DC4" w:rsidP="00200DC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  <w:p w:rsidR="00200DC4" w:rsidRPr="00200DC4" w:rsidRDefault="00200DC4" w:rsidP="00200D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1A24" w:rsidRPr="001B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</w:t>
      </w:r>
      <w:r w:rsidR="003D2BA0" w:rsidRPr="001B4459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F510F6" w:rsidRPr="001B4459" w:rsidRDefault="003D2BA0" w:rsidP="00D105A1">
      <w:pPr>
        <w:pStyle w:val="ListParagraph"/>
        <w:tabs>
          <w:tab w:val="center" w:pos="1843"/>
          <w:tab w:val="center" w:pos="7371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CA40D4" w:rsidRPr="001B4459" w:rsidRDefault="004B52EB" w:rsidP="00D105A1">
      <w:pPr>
        <w:pStyle w:val="ListParagraph"/>
        <w:tabs>
          <w:tab w:val="center" w:pos="1701"/>
          <w:tab w:val="center" w:pos="4513"/>
          <w:tab w:val="center" w:pos="6946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4459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F510F6" w:rsidRPr="001B4459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bookmarkStart w:id="0" w:name="_GoBack"/>
      <w:bookmarkEnd w:id="0"/>
      <w:r w:rsidR="00F510F6" w:rsidRPr="001B4459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CA40D4" w:rsidRPr="001B445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CA40D4" w:rsidRPr="001B4459" w:rsidSect="00CB2B63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56C1"/>
    <w:multiLevelType w:val="hybridMultilevel"/>
    <w:tmpl w:val="F4527C7E"/>
    <w:lvl w:ilvl="0" w:tplc="04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">
    <w:nsid w:val="173F0F72"/>
    <w:multiLevelType w:val="hybridMultilevel"/>
    <w:tmpl w:val="B6406DB2"/>
    <w:lvl w:ilvl="0" w:tplc="764477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974"/>
    <w:multiLevelType w:val="multilevel"/>
    <w:tmpl w:val="6D5A95F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3">
    <w:nsid w:val="58A745A5"/>
    <w:multiLevelType w:val="hybridMultilevel"/>
    <w:tmpl w:val="383EEAAA"/>
    <w:lvl w:ilvl="0" w:tplc="E82EA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05F6F"/>
    <w:multiLevelType w:val="hybridMultilevel"/>
    <w:tmpl w:val="72107264"/>
    <w:lvl w:ilvl="0" w:tplc="054A43DA">
      <w:start w:val="2"/>
      <w:numFmt w:val="bullet"/>
      <w:lvlText w:val="-"/>
      <w:lvlJc w:val="left"/>
      <w:pPr>
        <w:ind w:left="23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">
    <w:nsid w:val="795C22FD"/>
    <w:multiLevelType w:val="hybridMultilevel"/>
    <w:tmpl w:val="C520D852"/>
    <w:lvl w:ilvl="0" w:tplc="5210841C">
      <w:start w:val="1"/>
      <w:numFmt w:val="bullet"/>
      <w:lvlText w:val="-"/>
      <w:lvlJc w:val="left"/>
      <w:pPr>
        <w:ind w:left="1996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042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BA"/>
    <w:rsid w:val="0000121B"/>
    <w:rsid w:val="0002090F"/>
    <w:rsid w:val="0002383A"/>
    <w:rsid w:val="00036F6B"/>
    <w:rsid w:val="00084E3E"/>
    <w:rsid w:val="000D6D59"/>
    <w:rsid w:val="000D7529"/>
    <w:rsid w:val="000F4B70"/>
    <w:rsid w:val="00100339"/>
    <w:rsid w:val="001509B6"/>
    <w:rsid w:val="001761D7"/>
    <w:rsid w:val="00195369"/>
    <w:rsid w:val="001B4459"/>
    <w:rsid w:val="001B7233"/>
    <w:rsid w:val="001D0F69"/>
    <w:rsid w:val="001F0C99"/>
    <w:rsid w:val="001F749E"/>
    <w:rsid w:val="00200DC4"/>
    <w:rsid w:val="00251A92"/>
    <w:rsid w:val="00287E50"/>
    <w:rsid w:val="002C16A4"/>
    <w:rsid w:val="002C3F46"/>
    <w:rsid w:val="002C7BA5"/>
    <w:rsid w:val="002F04B7"/>
    <w:rsid w:val="002F1E1E"/>
    <w:rsid w:val="00305876"/>
    <w:rsid w:val="00393183"/>
    <w:rsid w:val="003B3A8E"/>
    <w:rsid w:val="003D2BA0"/>
    <w:rsid w:val="003E62CB"/>
    <w:rsid w:val="00461A24"/>
    <w:rsid w:val="00463247"/>
    <w:rsid w:val="00482655"/>
    <w:rsid w:val="004B52EB"/>
    <w:rsid w:val="004F01DA"/>
    <w:rsid w:val="0050266E"/>
    <w:rsid w:val="00506ED4"/>
    <w:rsid w:val="0053569C"/>
    <w:rsid w:val="00543625"/>
    <w:rsid w:val="005745EC"/>
    <w:rsid w:val="00582440"/>
    <w:rsid w:val="00584AAB"/>
    <w:rsid w:val="00584FD5"/>
    <w:rsid w:val="00594003"/>
    <w:rsid w:val="005B330F"/>
    <w:rsid w:val="00606553"/>
    <w:rsid w:val="00607F71"/>
    <w:rsid w:val="00610DD1"/>
    <w:rsid w:val="00622404"/>
    <w:rsid w:val="00626175"/>
    <w:rsid w:val="00667219"/>
    <w:rsid w:val="0067115E"/>
    <w:rsid w:val="006B68B4"/>
    <w:rsid w:val="006C3F11"/>
    <w:rsid w:val="006E3297"/>
    <w:rsid w:val="007224AA"/>
    <w:rsid w:val="0073273E"/>
    <w:rsid w:val="00746AF4"/>
    <w:rsid w:val="00752D74"/>
    <w:rsid w:val="0076658D"/>
    <w:rsid w:val="007804BB"/>
    <w:rsid w:val="00780E26"/>
    <w:rsid w:val="00784254"/>
    <w:rsid w:val="007A48BB"/>
    <w:rsid w:val="007A5856"/>
    <w:rsid w:val="007B219E"/>
    <w:rsid w:val="007B28F9"/>
    <w:rsid w:val="007B360F"/>
    <w:rsid w:val="007F7CEF"/>
    <w:rsid w:val="00810C1F"/>
    <w:rsid w:val="00811BE9"/>
    <w:rsid w:val="00831CF0"/>
    <w:rsid w:val="008378B3"/>
    <w:rsid w:val="0085019C"/>
    <w:rsid w:val="00860D39"/>
    <w:rsid w:val="0086276D"/>
    <w:rsid w:val="0088488D"/>
    <w:rsid w:val="00894C4E"/>
    <w:rsid w:val="00896A1C"/>
    <w:rsid w:val="008B10CC"/>
    <w:rsid w:val="008E2979"/>
    <w:rsid w:val="008E7B7F"/>
    <w:rsid w:val="008F276C"/>
    <w:rsid w:val="00952F26"/>
    <w:rsid w:val="00965433"/>
    <w:rsid w:val="009C0591"/>
    <w:rsid w:val="009D132C"/>
    <w:rsid w:val="009D1F70"/>
    <w:rsid w:val="009E1E27"/>
    <w:rsid w:val="00A0669D"/>
    <w:rsid w:val="00A2633D"/>
    <w:rsid w:val="00A87512"/>
    <w:rsid w:val="00A95ACD"/>
    <w:rsid w:val="00AA0CD1"/>
    <w:rsid w:val="00AB5CC4"/>
    <w:rsid w:val="00AB5E8C"/>
    <w:rsid w:val="00AD5077"/>
    <w:rsid w:val="00B17147"/>
    <w:rsid w:val="00B307A8"/>
    <w:rsid w:val="00B3474E"/>
    <w:rsid w:val="00B435C4"/>
    <w:rsid w:val="00B44E28"/>
    <w:rsid w:val="00B51315"/>
    <w:rsid w:val="00B91E5F"/>
    <w:rsid w:val="00BC1471"/>
    <w:rsid w:val="00BF6864"/>
    <w:rsid w:val="00C052CB"/>
    <w:rsid w:val="00C10674"/>
    <w:rsid w:val="00C36251"/>
    <w:rsid w:val="00C41B2D"/>
    <w:rsid w:val="00C47201"/>
    <w:rsid w:val="00C64939"/>
    <w:rsid w:val="00C77D47"/>
    <w:rsid w:val="00C81D61"/>
    <w:rsid w:val="00C97B48"/>
    <w:rsid w:val="00C97BA1"/>
    <w:rsid w:val="00CA40D4"/>
    <w:rsid w:val="00CB2B63"/>
    <w:rsid w:val="00CD0A16"/>
    <w:rsid w:val="00CD22D4"/>
    <w:rsid w:val="00CD4C9B"/>
    <w:rsid w:val="00CE5E95"/>
    <w:rsid w:val="00CE6EC0"/>
    <w:rsid w:val="00CF200A"/>
    <w:rsid w:val="00D105A1"/>
    <w:rsid w:val="00D20698"/>
    <w:rsid w:val="00D21777"/>
    <w:rsid w:val="00D32F58"/>
    <w:rsid w:val="00D61E59"/>
    <w:rsid w:val="00D64F14"/>
    <w:rsid w:val="00D706FA"/>
    <w:rsid w:val="00DA11C8"/>
    <w:rsid w:val="00DB3336"/>
    <w:rsid w:val="00DF4456"/>
    <w:rsid w:val="00E252F9"/>
    <w:rsid w:val="00E71023"/>
    <w:rsid w:val="00EB15E9"/>
    <w:rsid w:val="00EB6918"/>
    <w:rsid w:val="00EF1A94"/>
    <w:rsid w:val="00EF36FB"/>
    <w:rsid w:val="00EF3784"/>
    <w:rsid w:val="00F049A5"/>
    <w:rsid w:val="00F04E14"/>
    <w:rsid w:val="00F3170C"/>
    <w:rsid w:val="00F35336"/>
    <w:rsid w:val="00F47B9C"/>
    <w:rsid w:val="00F510F6"/>
    <w:rsid w:val="00F53929"/>
    <w:rsid w:val="00F65FBA"/>
    <w:rsid w:val="00F71786"/>
    <w:rsid w:val="00F771CB"/>
    <w:rsid w:val="00F9587A"/>
    <w:rsid w:val="00FC1CF5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C91763-C715-4131-996B-94FBE2BE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7A8"/>
    <w:pPr>
      <w:ind w:left="720"/>
      <w:contextualSpacing/>
    </w:pPr>
  </w:style>
  <w:style w:type="paragraph" w:styleId="NoSpacing">
    <w:name w:val="No Spacing"/>
    <w:uiPriority w:val="1"/>
    <w:qFormat/>
    <w:rsid w:val="008E2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BICHTHUAN</dc:creator>
  <cp:lastModifiedBy>Microsoft</cp:lastModifiedBy>
  <cp:revision>4</cp:revision>
  <dcterms:created xsi:type="dcterms:W3CDTF">2017-12-15T04:24:00Z</dcterms:created>
  <dcterms:modified xsi:type="dcterms:W3CDTF">2017-12-15T04:42:00Z</dcterms:modified>
</cp:coreProperties>
</file>